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F6" w:rsidRPr="0089185A" w:rsidRDefault="001379F6" w:rsidP="001379F6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89185A">
        <w:rPr>
          <w:rFonts w:ascii="Times New Roman" w:eastAsia="Calibri" w:hAnsi="Times New Roman"/>
          <w:sz w:val="28"/>
          <w:szCs w:val="28"/>
          <w:lang w:val="ru-RU" w:eastAsia="ar-SA"/>
        </w:rPr>
        <w:t>Приложение</w:t>
      </w:r>
    </w:p>
    <w:p w:rsidR="001379F6" w:rsidRPr="0089185A" w:rsidRDefault="001379F6" w:rsidP="001379F6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89185A">
        <w:rPr>
          <w:rFonts w:ascii="Times New Roman" w:eastAsia="Calibri" w:hAnsi="Times New Roman"/>
          <w:sz w:val="28"/>
          <w:szCs w:val="28"/>
          <w:lang w:val="ru-RU" w:eastAsia="ar-SA"/>
        </w:rPr>
        <w:t>к решению Совета</w:t>
      </w:r>
    </w:p>
    <w:p w:rsidR="001379F6" w:rsidRPr="0089185A" w:rsidRDefault="001379F6" w:rsidP="001379F6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89185A">
        <w:rPr>
          <w:rFonts w:ascii="Times New Roman" w:eastAsia="Calibri" w:hAnsi="Times New Roman"/>
          <w:sz w:val="28"/>
          <w:szCs w:val="28"/>
          <w:lang w:val="ru-RU" w:eastAsia="ar-SA"/>
        </w:rPr>
        <w:t>муниципального образования</w:t>
      </w:r>
    </w:p>
    <w:p w:rsidR="001379F6" w:rsidRPr="0089185A" w:rsidRDefault="001379F6" w:rsidP="001379F6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89185A">
        <w:rPr>
          <w:rFonts w:ascii="Times New Roman" w:eastAsia="Calibri" w:hAnsi="Times New Roman"/>
          <w:sz w:val="28"/>
          <w:szCs w:val="28"/>
          <w:lang w:val="ru-RU" w:eastAsia="ar-SA"/>
        </w:rPr>
        <w:t>Кавказский район</w:t>
      </w:r>
    </w:p>
    <w:p w:rsidR="00255153" w:rsidRDefault="00AE7B45" w:rsidP="001379F6">
      <w:pPr>
        <w:pStyle w:val="a9"/>
        <w:ind w:left="5664"/>
        <w:rPr>
          <w:rFonts w:ascii="Times New Roman" w:hAnsi="Times New Roman"/>
          <w:kern w:val="3"/>
          <w:sz w:val="28"/>
          <w:szCs w:val="28"/>
          <w:lang w:val="ru-RU" w:eastAsia="ja-JP" w:bidi="fa-IR"/>
        </w:rPr>
      </w:pP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о</w:t>
      </w:r>
      <w:r w:rsidR="001379F6" w:rsidRPr="0089185A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28 апреля</w:t>
      </w:r>
      <w:r w:rsidR="001379F6" w:rsidRPr="0089185A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1379F6" w:rsidRPr="0089185A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16</w:t>
      </w:r>
      <w:r w:rsidR="001379F6" w:rsidRPr="0089185A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1379F6" w:rsidRPr="0089185A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года</w:t>
      </w:r>
      <w:r w:rsidR="001379F6" w:rsidRPr="0089185A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1379F6" w:rsidRPr="0089185A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313</w:t>
      </w:r>
      <w:bookmarkStart w:id="0" w:name="_GoBack"/>
      <w:bookmarkEnd w:id="0"/>
    </w:p>
    <w:p w:rsidR="001379F6" w:rsidRDefault="001379F6" w:rsidP="001379F6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</w:p>
    <w:p w:rsidR="0046151A" w:rsidRPr="0089185A" w:rsidRDefault="0046151A" w:rsidP="001379F6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</w:p>
    <w:p w:rsidR="00255153" w:rsidRPr="0089185A" w:rsidRDefault="00255153" w:rsidP="0089185A">
      <w:pPr>
        <w:pStyle w:val="a9"/>
        <w:rPr>
          <w:rFonts w:ascii="Times New Roman" w:eastAsia="Calibri" w:hAnsi="Times New Roman"/>
          <w:sz w:val="28"/>
          <w:szCs w:val="28"/>
          <w:lang w:val="ru-RU" w:eastAsia="ar-SA"/>
        </w:rPr>
      </w:pPr>
    </w:p>
    <w:p w:rsidR="00255153" w:rsidRPr="0089185A" w:rsidRDefault="00255153" w:rsidP="0089185A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185A">
        <w:rPr>
          <w:rFonts w:ascii="Times New Roman" w:hAnsi="Times New Roman"/>
          <w:b/>
          <w:sz w:val="28"/>
          <w:szCs w:val="28"/>
          <w:lang w:val="ru-RU"/>
        </w:rPr>
        <w:t>Информация</w:t>
      </w:r>
    </w:p>
    <w:p w:rsidR="00255153" w:rsidRPr="0089185A" w:rsidRDefault="001379F6" w:rsidP="0089185A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</w:t>
      </w:r>
      <w:r w:rsidR="00255153" w:rsidRPr="0089185A">
        <w:rPr>
          <w:rFonts w:ascii="Times New Roman" w:hAnsi="Times New Roman"/>
          <w:b/>
          <w:sz w:val="28"/>
          <w:szCs w:val="28"/>
          <w:lang w:val="ru-RU"/>
        </w:rPr>
        <w:t>б э</w:t>
      </w:r>
      <w:r w:rsidR="006B70DC" w:rsidRPr="0089185A">
        <w:rPr>
          <w:rFonts w:ascii="Times New Roman" w:hAnsi="Times New Roman"/>
          <w:b/>
          <w:sz w:val="28"/>
          <w:szCs w:val="28"/>
          <w:lang w:val="ru-RU"/>
        </w:rPr>
        <w:t>ффективност</w:t>
      </w:r>
      <w:r w:rsidR="00255153" w:rsidRPr="0089185A">
        <w:rPr>
          <w:rFonts w:ascii="Times New Roman" w:hAnsi="Times New Roman"/>
          <w:b/>
          <w:sz w:val="28"/>
          <w:szCs w:val="28"/>
          <w:lang w:val="ru-RU"/>
        </w:rPr>
        <w:t>и</w:t>
      </w:r>
      <w:r w:rsidR="006B70DC" w:rsidRPr="0089185A">
        <w:rPr>
          <w:rFonts w:ascii="Times New Roman" w:hAnsi="Times New Roman"/>
          <w:b/>
          <w:sz w:val="28"/>
          <w:szCs w:val="28"/>
          <w:lang w:val="ru-RU"/>
        </w:rPr>
        <w:t xml:space="preserve"> реализации мер государственной</w:t>
      </w:r>
    </w:p>
    <w:p w:rsidR="0089185A" w:rsidRDefault="006B70DC" w:rsidP="0089185A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185A">
        <w:rPr>
          <w:rFonts w:ascii="Times New Roman" w:hAnsi="Times New Roman"/>
          <w:b/>
          <w:sz w:val="28"/>
          <w:szCs w:val="28"/>
          <w:lang w:val="ru-RU"/>
        </w:rPr>
        <w:t xml:space="preserve">поддержки развития агропромышленного комплекса </w:t>
      </w:r>
    </w:p>
    <w:p w:rsidR="0061697F" w:rsidRPr="0089185A" w:rsidRDefault="006B70DC" w:rsidP="0089185A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185A">
        <w:rPr>
          <w:rFonts w:ascii="Times New Roman" w:hAnsi="Times New Roman"/>
          <w:b/>
          <w:sz w:val="28"/>
          <w:szCs w:val="28"/>
          <w:lang w:val="ru-RU"/>
        </w:rPr>
        <w:t>Кавказского района в 2015 году</w:t>
      </w:r>
      <w:r w:rsidR="0089185A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6B70DC" w:rsidRPr="0089185A" w:rsidRDefault="006B70DC" w:rsidP="0089185A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255153" w:rsidRPr="0089185A" w:rsidRDefault="0009767E" w:rsidP="001379F6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89185A">
        <w:rPr>
          <w:rFonts w:ascii="Times New Roman" w:hAnsi="Times New Roman"/>
          <w:sz w:val="28"/>
          <w:szCs w:val="28"/>
          <w:lang w:val="ru-RU"/>
        </w:rPr>
        <w:t xml:space="preserve">В современных условиях хозяйствования финансовая </w:t>
      </w:r>
      <w:r w:rsidR="001379F6">
        <w:rPr>
          <w:rFonts w:ascii="Times New Roman" w:hAnsi="Times New Roman"/>
          <w:sz w:val="28"/>
          <w:szCs w:val="28"/>
          <w:lang w:val="ru-RU"/>
        </w:rPr>
        <w:t>поддержка, оказываемая в рамках</w:t>
      </w:r>
      <w:r w:rsidRPr="0089185A">
        <w:rPr>
          <w:rFonts w:ascii="Times New Roman" w:hAnsi="Times New Roman"/>
          <w:sz w:val="28"/>
          <w:szCs w:val="28"/>
          <w:lang w:val="ru-RU"/>
        </w:rPr>
        <w:t xml:space="preserve"> целевых программ, являетс</w:t>
      </w:r>
      <w:r w:rsidR="001379F6">
        <w:rPr>
          <w:rFonts w:ascii="Times New Roman" w:hAnsi="Times New Roman"/>
          <w:sz w:val="28"/>
          <w:szCs w:val="28"/>
          <w:lang w:val="ru-RU"/>
        </w:rPr>
        <w:t xml:space="preserve">я ощутимым подспорьем аграриям </w:t>
      </w:r>
      <w:r w:rsidRPr="0089185A">
        <w:rPr>
          <w:rFonts w:ascii="Times New Roman" w:hAnsi="Times New Roman"/>
          <w:sz w:val="28"/>
          <w:szCs w:val="28"/>
          <w:lang w:val="ru-RU"/>
        </w:rPr>
        <w:t>района</w:t>
      </w:r>
      <w:r w:rsidR="00805E63" w:rsidRPr="0089185A">
        <w:rPr>
          <w:rFonts w:ascii="Times New Roman" w:hAnsi="Times New Roman"/>
          <w:sz w:val="28"/>
          <w:szCs w:val="28"/>
          <w:lang w:val="ru-RU"/>
        </w:rPr>
        <w:t>.</w:t>
      </w:r>
      <w:r w:rsidR="00255153" w:rsidRPr="0089185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 xml:space="preserve">С 2014 года на территории </w:t>
      </w:r>
      <w:r w:rsidR="00255153" w:rsidRPr="0089185A">
        <w:rPr>
          <w:rFonts w:ascii="Times New Roman" w:hAnsi="Times New Roman"/>
          <w:sz w:val="28"/>
          <w:szCs w:val="28"/>
          <w:lang w:val="ru-RU"/>
        </w:rPr>
        <w:t xml:space="preserve">Краснодарского 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>края действует 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утвержденная постановлением главы администрации (губернатора) Краснодарского края от 14 октября 2013 года № 1204.</w:t>
      </w:r>
      <w:r w:rsidR="001379F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 xml:space="preserve">Финансирование мероприятий </w:t>
      </w:r>
      <w:r w:rsidR="00255153" w:rsidRPr="0089185A">
        <w:rPr>
          <w:rFonts w:ascii="Times New Roman" w:hAnsi="Times New Roman"/>
          <w:sz w:val="28"/>
          <w:szCs w:val="28"/>
          <w:lang w:val="ru-RU"/>
        </w:rPr>
        <w:t>п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 xml:space="preserve">рограммы осуществляется за счет средств федерального, краевого, местных бюджетов и внебюджетных источников. </w:t>
      </w:r>
    </w:p>
    <w:p w:rsidR="00255153" w:rsidRPr="0089185A" w:rsidRDefault="00255153" w:rsidP="001379F6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89185A">
        <w:rPr>
          <w:rFonts w:ascii="Times New Roman" w:hAnsi="Times New Roman"/>
          <w:sz w:val="28"/>
          <w:szCs w:val="28"/>
          <w:lang w:val="ru-RU"/>
        </w:rPr>
        <w:t>В 2015 году реализовывались следующие н</w:t>
      </w:r>
      <w:r w:rsidR="00B3536B" w:rsidRPr="0089185A">
        <w:rPr>
          <w:rFonts w:ascii="Times New Roman" w:hAnsi="Times New Roman"/>
          <w:sz w:val="28"/>
          <w:szCs w:val="28"/>
          <w:lang w:val="ru-RU"/>
        </w:rPr>
        <w:t>аправления государственной поддержки:</w:t>
      </w:r>
    </w:p>
    <w:p w:rsidR="006B70DC" w:rsidRPr="0089185A" w:rsidRDefault="00255153" w:rsidP="001379F6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89185A">
        <w:rPr>
          <w:rStyle w:val="a7"/>
          <w:rFonts w:ascii="Times New Roman" w:eastAsiaTheme="majorEastAsia" w:hAnsi="Times New Roman"/>
          <w:b w:val="0"/>
          <w:sz w:val="28"/>
          <w:szCs w:val="28"/>
          <w:lang w:val="ru-RU"/>
        </w:rPr>
        <w:t>1</w:t>
      </w:r>
      <w:r w:rsidR="00B3536B" w:rsidRPr="0089185A">
        <w:rPr>
          <w:rStyle w:val="a7"/>
          <w:rFonts w:ascii="Times New Roman" w:eastAsiaTheme="majorEastAsia" w:hAnsi="Times New Roman"/>
          <w:b w:val="0"/>
          <w:sz w:val="28"/>
          <w:szCs w:val="28"/>
          <w:lang w:val="ru-RU"/>
        </w:rPr>
        <w:t>. Подпрограмма «Развитие подотрасли растениеводства, переработки и реализации продукции растениеводств</w:t>
      </w:r>
      <w:r w:rsidRPr="0089185A">
        <w:rPr>
          <w:rStyle w:val="a7"/>
          <w:rFonts w:ascii="Times New Roman" w:eastAsiaTheme="majorEastAsia" w:hAnsi="Times New Roman"/>
          <w:b w:val="0"/>
          <w:sz w:val="28"/>
          <w:szCs w:val="28"/>
          <w:lang w:val="ru-RU"/>
        </w:rPr>
        <w:t>а</w:t>
      </w:r>
      <w:r w:rsidR="00B3536B" w:rsidRPr="0089185A">
        <w:rPr>
          <w:rStyle w:val="a7"/>
          <w:rFonts w:ascii="Times New Roman" w:eastAsiaTheme="majorEastAsia" w:hAnsi="Times New Roman"/>
          <w:sz w:val="28"/>
          <w:szCs w:val="28"/>
          <w:lang w:val="ru-RU"/>
        </w:rPr>
        <w:t>»</w:t>
      </w:r>
      <w:r w:rsidRPr="0089185A">
        <w:rPr>
          <w:rStyle w:val="a7"/>
          <w:rFonts w:ascii="Times New Roman" w:eastAsiaTheme="majorEastAsia" w:hAnsi="Times New Roman"/>
          <w:sz w:val="28"/>
          <w:szCs w:val="28"/>
          <w:lang w:val="ru-RU"/>
        </w:rPr>
        <w:t>.</w:t>
      </w:r>
      <w:r w:rsidR="00B3536B" w:rsidRPr="0089185A">
        <w:rPr>
          <w:rStyle w:val="a7"/>
          <w:rFonts w:ascii="Times New Roman" w:eastAsiaTheme="majorEastAsia" w:hAnsi="Times New Roman"/>
          <w:sz w:val="28"/>
          <w:szCs w:val="28"/>
          <w:lang w:val="ru-RU"/>
        </w:rPr>
        <w:t xml:space="preserve"> 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 xml:space="preserve">В рамках данной подпрограммы на условиях софинансирования федерального бюджета </w:t>
      </w:r>
      <w:r w:rsidR="006B70DC" w:rsidRPr="0089185A">
        <w:rPr>
          <w:rFonts w:ascii="Times New Roman" w:hAnsi="Times New Roman"/>
          <w:sz w:val="28"/>
          <w:szCs w:val="28"/>
        </w:rPr>
        <w:t> 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>предоставля</w:t>
      </w:r>
      <w:r w:rsidR="00495404" w:rsidRPr="0089185A">
        <w:rPr>
          <w:rFonts w:ascii="Times New Roman" w:hAnsi="Times New Roman"/>
          <w:sz w:val="28"/>
          <w:szCs w:val="28"/>
          <w:lang w:val="ru-RU"/>
        </w:rPr>
        <w:t>лась государственная поддержка н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>а приобретение элитных семян сельскохозяйственных культур по перечню, утверждаемому МСХ РФ</w:t>
      </w:r>
      <w:r w:rsidR="00495404" w:rsidRPr="0089185A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>на оказание несвязанной поддержки сельскохозяйственным товаропроизводителям в области растениеводства</w:t>
      </w:r>
      <w:r w:rsidR="00495404" w:rsidRPr="0089185A">
        <w:rPr>
          <w:rFonts w:ascii="Times New Roman" w:hAnsi="Times New Roman"/>
          <w:sz w:val="28"/>
          <w:szCs w:val="28"/>
          <w:lang w:val="ru-RU"/>
        </w:rPr>
        <w:t>. В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>озмещение части затрат на уплату процентов по полученным кредитам и займам в области растениеводства</w:t>
      </w:r>
      <w:r w:rsidR="00495404" w:rsidRPr="0089185A">
        <w:rPr>
          <w:rFonts w:ascii="Times New Roman" w:hAnsi="Times New Roman"/>
          <w:sz w:val="28"/>
          <w:szCs w:val="28"/>
          <w:lang w:val="ru-RU"/>
        </w:rPr>
        <w:t>. Р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>азвитие системы страхования рисков в подотраслях растениеводства на случай утраты (гибели) урожая сельскохозяйственной культур</w:t>
      </w:r>
      <w:r w:rsidR="00495404" w:rsidRPr="0089185A">
        <w:rPr>
          <w:rFonts w:ascii="Times New Roman" w:hAnsi="Times New Roman"/>
          <w:sz w:val="28"/>
          <w:szCs w:val="28"/>
          <w:lang w:val="ru-RU"/>
        </w:rPr>
        <w:t>. На р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>азвитие и поддержку садоводства</w:t>
      </w:r>
      <w:r w:rsidR="00495404" w:rsidRPr="0089185A">
        <w:rPr>
          <w:rFonts w:ascii="Times New Roman" w:hAnsi="Times New Roman"/>
          <w:sz w:val="28"/>
          <w:szCs w:val="28"/>
          <w:lang w:val="ru-RU"/>
        </w:rPr>
        <w:t xml:space="preserve"> были 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>предусмотрены субсидии</w:t>
      </w:r>
      <w:r w:rsidR="00495404" w:rsidRPr="0089185A">
        <w:rPr>
          <w:rFonts w:ascii="Times New Roman" w:hAnsi="Times New Roman"/>
          <w:sz w:val="28"/>
          <w:szCs w:val="28"/>
          <w:lang w:val="ru-RU"/>
        </w:rPr>
        <w:t xml:space="preserve"> по 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>закладк</w:t>
      </w:r>
      <w:r w:rsidR="00495404" w:rsidRPr="0089185A">
        <w:rPr>
          <w:rFonts w:ascii="Times New Roman" w:hAnsi="Times New Roman"/>
          <w:sz w:val="28"/>
          <w:szCs w:val="28"/>
          <w:lang w:val="ru-RU"/>
        </w:rPr>
        <w:t>е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 xml:space="preserve"> и уход</w:t>
      </w:r>
      <w:r w:rsidR="00495404" w:rsidRPr="0089185A">
        <w:rPr>
          <w:rFonts w:ascii="Times New Roman" w:hAnsi="Times New Roman"/>
          <w:sz w:val="28"/>
          <w:szCs w:val="28"/>
          <w:lang w:val="ru-RU"/>
        </w:rPr>
        <w:t>у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 xml:space="preserve"> за многолетними насаждениями</w:t>
      </w:r>
      <w:r w:rsidR="00495404" w:rsidRPr="0089185A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>раскорчевку выбывших из эксплуатации старых садов и рекультивацию раскорчеванных площадей.</w:t>
      </w:r>
      <w:r w:rsidRPr="0089185A">
        <w:rPr>
          <w:rFonts w:ascii="Times New Roman" w:hAnsi="Times New Roman"/>
          <w:sz w:val="28"/>
          <w:szCs w:val="28"/>
          <w:lang w:val="ru-RU"/>
        </w:rPr>
        <w:t xml:space="preserve"> К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>роме того, оказыва</w:t>
      </w:r>
      <w:r w:rsidR="00495404" w:rsidRPr="0089185A">
        <w:rPr>
          <w:rFonts w:ascii="Times New Roman" w:hAnsi="Times New Roman"/>
          <w:sz w:val="28"/>
          <w:szCs w:val="28"/>
          <w:lang w:val="ru-RU"/>
        </w:rPr>
        <w:t>лась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 xml:space="preserve"> государственная поддержка за счет средств краевого бюджета</w:t>
      </w:r>
      <w:r w:rsidRPr="0089185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>на возмещение части затрат в связи с раскорчевкой садов в возрасте не более 30 лет</w:t>
      </w:r>
      <w:r w:rsidR="006C2A96" w:rsidRPr="0089185A">
        <w:rPr>
          <w:rFonts w:ascii="Times New Roman" w:hAnsi="Times New Roman"/>
          <w:sz w:val="28"/>
          <w:szCs w:val="28"/>
          <w:lang w:val="ru-RU"/>
        </w:rPr>
        <w:t>, во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>змещение части затрат на установку шпалеры в садах интенсивного типа</w:t>
      </w:r>
      <w:r w:rsidR="006C2A96" w:rsidRPr="0089185A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 xml:space="preserve">возмещение части затрат в связи с приобретением систем капельного орошения садов, возмещение части затрат в связи с проведением мероприятий по развитию инфраструктуры питомниководства в </w:t>
      </w:r>
      <w:r w:rsidR="002975EF" w:rsidRPr="0089185A">
        <w:rPr>
          <w:rFonts w:ascii="Times New Roman" w:hAnsi="Times New Roman"/>
          <w:sz w:val="28"/>
          <w:szCs w:val="28"/>
          <w:lang w:val="ru-RU"/>
        </w:rPr>
        <w:t>садоводстве</w:t>
      </w:r>
      <w:r w:rsidR="006C2A96" w:rsidRPr="0089185A">
        <w:rPr>
          <w:rFonts w:ascii="Times New Roman" w:hAnsi="Times New Roman"/>
          <w:sz w:val="28"/>
          <w:szCs w:val="28"/>
          <w:lang w:val="ru-RU"/>
        </w:rPr>
        <w:t>, на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 xml:space="preserve"> проведение селекционных мероприятий</w:t>
      </w:r>
      <w:r w:rsidR="006B70DC" w:rsidRPr="0089185A">
        <w:rPr>
          <w:rFonts w:ascii="Times New Roman" w:hAnsi="Times New Roman"/>
          <w:sz w:val="28"/>
          <w:szCs w:val="28"/>
        </w:rPr>
        <w:t> 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 xml:space="preserve"> в области садоводства</w:t>
      </w:r>
      <w:r w:rsidR="006C2A96" w:rsidRPr="0089185A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lastRenderedPageBreak/>
        <w:t>приобретение и установку противоградовой сетки в садах интенсивного типа</w:t>
      </w:r>
      <w:r w:rsidR="006C2A96" w:rsidRPr="0089185A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6B70DC" w:rsidRPr="0089185A">
        <w:rPr>
          <w:rFonts w:ascii="Times New Roman" w:hAnsi="Times New Roman"/>
          <w:sz w:val="28"/>
          <w:szCs w:val="28"/>
          <w:lang w:val="ru-RU"/>
        </w:rPr>
        <w:t>проведение агрохимического и эколого-токсикологического обследования земель сельскохозяйственного назначения.</w:t>
      </w:r>
      <w:r w:rsidR="00B8296C" w:rsidRPr="008918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6C2A96" w:rsidRPr="0089185A" w:rsidRDefault="006B70DC" w:rsidP="001379F6">
      <w:pPr>
        <w:pStyle w:val="a9"/>
        <w:ind w:firstLine="851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89185A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2. Подпрограмма «Развитие подотрасли животноводства, переработки и реализации продукции животноводства».</w:t>
      </w:r>
      <w:r w:rsidR="00B8296C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 рамках данной подпрограммы на условиях софинансирования федерального бюджета оказыва</w:t>
      </w:r>
      <w:r w:rsidR="006C2A96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лась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господдержка</w:t>
      </w:r>
      <w:r w:rsidR="006C2A96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на поддержку племенного животноводства</w:t>
      </w:r>
      <w:r w:rsidR="006C2A96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возмещение части затрат на 1 килограмм реализованного и (или) отгруженного на собственную переработку молока</w:t>
      </w:r>
      <w:r w:rsidR="006C2A96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возмещение части затрат на уплату процентов по полученным кредитам и займам в области животноводства</w:t>
      </w:r>
      <w:r w:rsidR="006C2A96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развитие системы страхования рисков в области животноводства на случай утраты (гибели) сельскохозяйственных животных</w:t>
      </w:r>
      <w:r w:rsidR="006C2A96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6B70DC" w:rsidRPr="0089185A" w:rsidRDefault="006B70DC" w:rsidP="001379F6">
      <w:pPr>
        <w:pStyle w:val="a9"/>
        <w:ind w:firstLine="851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89185A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3. Подпрограмма «Устойчивое развитие сельских территорий»</w:t>
      </w:r>
      <w:r w:rsidR="006C2A96" w:rsidRPr="0089185A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.</w:t>
      </w:r>
      <w:r w:rsidR="00B8296C" w:rsidRPr="0089185A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 xml:space="preserve">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 рамках данной подпрограммы на условиях софинансирования федерального бюджета оказыва</w:t>
      </w:r>
      <w:r w:rsidR="006C2A96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лась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господдержка</w:t>
      </w:r>
      <w:r w:rsidR="006C2A96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на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предоставление социальных выплат на строительство (приобретение) жилья </w:t>
      </w:r>
      <w:r w:rsidR="0046151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гражданам Российской Федерации,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проживающим в сельской местности, в том чи</w:t>
      </w:r>
      <w:r w:rsidR="002975EF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сле молодым семьям и молодым спе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циалистам</w:t>
      </w:r>
      <w:r w:rsidR="006C2A96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развитие социальной и инженерной инфраструктуры в сельской местности, которая включает:</w:t>
      </w:r>
      <w:r w:rsidR="00495404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- мероп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риятия по развитию водоснабжения</w:t>
      </w:r>
      <w:r w:rsidR="006C2A96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г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азификации</w:t>
      </w:r>
      <w:r w:rsidR="006C2A96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и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6C2A96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плоскостных спортивных сооружений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 сельской местности</w:t>
      </w:r>
      <w:r w:rsidR="006C2A96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  <w:r w:rsidR="002975EF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89185A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 </w:t>
      </w:r>
    </w:p>
    <w:p w:rsidR="006B70DC" w:rsidRPr="0089185A" w:rsidRDefault="006B70DC" w:rsidP="001379F6">
      <w:pPr>
        <w:pStyle w:val="a9"/>
        <w:ind w:firstLine="851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89185A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4. Подпрограмма «Развитие мелиорации сельскохозяйственных земель в Краснодарском крае»</w:t>
      </w:r>
      <w:r w:rsidR="00495404" w:rsidRPr="0089185A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.</w:t>
      </w:r>
      <w:r w:rsidR="006C2A96" w:rsidRPr="0089185A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 рамках данной подпрограммы на условиях софинансирования федерального бюджета оказыва</w:t>
      </w:r>
      <w:r w:rsidR="006C2A96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лась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господдержка</w:t>
      </w:r>
      <w:r w:rsidR="006C2A96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на возмещение части затрат на строительство, реконструкцию и техническое перевооружение мелиоративных систем общего и индивидуального пользования и отдельно расположенных гидротехнических сооружений, принадлежащих сельхозтоваропроизводителям на праве собственности или переданных им в пользование в установленном порядке. </w:t>
      </w:r>
    </w:p>
    <w:p w:rsidR="006B70DC" w:rsidRPr="0089185A" w:rsidRDefault="006B70DC" w:rsidP="001379F6">
      <w:pPr>
        <w:pStyle w:val="a9"/>
        <w:ind w:firstLine="851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89185A">
        <w:rPr>
          <w:rFonts w:ascii="Times New Roman" w:eastAsia="Times New Roman" w:hAnsi="Times New Roman"/>
          <w:bCs/>
          <w:iCs/>
          <w:sz w:val="28"/>
          <w:szCs w:val="28"/>
          <w:lang w:val="ru-RU" w:eastAsia="ru-RU" w:bidi="ar-SA"/>
        </w:rPr>
        <w:t>5.</w:t>
      </w:r>
      <w:r w:rsidR="001379F6">
        <w:rPr>
          <w:rFonts w:ascii="Times New Roman" w:eastAsia="Times New Roman" w:hAnsi="Times New Roman"/>
          <w:bCs/>
          <w:iCs/>
          <w:sz w:val="28"/>
          <w:szCs w:val="28"/>
          <w:lang w:val="ru-RU" w:eastAsia="ru-RU" w:bidi="ar-SA"/>
        </w:rPr>
        <w:t xml:space="preserve"> </w:t>
      </w:r>
      <w:r w:rsidRPr="0089185A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Подпрограмма «Развитие малых форм хозяйствования в агропромышленном комплексе Краснодарского края»</w:t>
      </w:r>
      <w:r w:rsidR="00495404" w:rsidRPr="0089185A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.</w:t>
      </w:r>
      <w:r w:rsidR="001379F6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 xml:space="preserve">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 рамках данной подпрограммы на условиях софинансирования федерального бюджета оказыва</w:t>
      </w:r>
      <w:r w:rsidR="006C2A96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лась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господдержка на возмещение части процентной ставки по долгосрочным, среднесрочным и краткосрочным кредитам, взятым малыми формами хозяйствования</w:t>
      </w:r>
      <w:r w:rsidR="00495404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 С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оздание и развитие семейных животноводческих ферм</w:t>
      </w:r>
      <w:r w:rsidR="00495404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поддержку </w:t>
      </w:r>
      <w:r w:rsidR="001379F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начинающих</w:t>
      </w:r>
      <w:r w:rsidR="002975EF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фермеров. </w:t>
      </w:r>
      <w:r w:rsidR="00495404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К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роме того, оказыва</w:t>
      </w:r>
      <w:r w:rsidR="00495404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лась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государственная поддержка за счет средств краевого бюджета</w:t>
      </w:r>
      <w:r w:rsidR="00495404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на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поддержку сельскохозяйственного производства </w:t>
      </w:r>
      <w:r w:rsidR="00E93A1A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в части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возмещ</w:t>
      </w:r>
      <w:r w:rsidR="00E93A1A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ения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затрат на приобретение и содержание племенных и товарных сельскохозяйственных животных, производство реализуемой продукции животноводства (мясо, молоко), строительство теплиц, приобретение систем капельного орошения</w:t>
      </w:r>
      <w:r w:rsidR="00E93A1A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закла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дку культурных пастбищ для выпаса коров, содержащихся в личных подсобных хозяйствах</w:t>
      </w:r>
      <w:r w:rsidR="00E93A1A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а также 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организацию сельских усадеб в малых сельских населенных пунктах</w:t>
      </w:r>
      <w:r w:rsidR="00E93A1A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  <w:r w:rsidR="002975EF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89185A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 </w:t>
      </w:r>
    </w:p>
    <w:p w:rsidR="00E93A1A" w:rsidRPr="0089185A" w:rsidRDefault="00E93A1A" w:rsidP="001379F6">
      <w:pPr>
        <w:pStyle w:val="a9"/>
        <w:ind w:firstLine="851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46151A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lastRenderedPageBreak/>
        <w:t>6</w:t>
      </w:r>
      <w:r w:rsidR="006B70DC" w:rsidRPr="0046151A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.</w:t>
      </w:r>
      <w:r w:rsidR="001379F6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6B70DC" w:rsidRPr="0089185A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Подпрограмма «Обеспечение эпизоотического, ветеринарно-санитарного благополучия в Краснодарском крае и развитие государственной ветеринарной службы Краснодарского края»</w:t>
      </w:r>
      <w:r w:rsidRPr="0089185A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предусматривала </w:t>
      </w:r>
      <w:r w:rsidR="00B8296C" w:rsidRPr="0089185A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 xml:space="preserve"> </w:t>
      </w:r>
      <w:r w:rsidR="006B70DC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государственн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ую</w:t>
      </w:r>
      <w:r w:rsidR="006B70DC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поддержк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</w:t>
      </w:r>
      <w:r w:rsidR="006B70DC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  за счет средств краевого бюджета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на </w:t>
      </w:r>
      <w:r w:rsidR="006B70DC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предоставление субвенций бюджетам муниципальных образований Краснодарского края на осуществление отдельных государственных полномочий по организации проведения в Краснодарском крае мероприятий по предупреждению и ликвидации болезней животных, их лечению, защите населения от болезней, общих для человека и животных, в части обустройства в поселениях мест захоронения биологических отходов (скотомогильников, биотермических ям) либо уничтожения биологических отходов в специальных печах (крематорах)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="006B70DC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возмещения ущерба, понесенного в результате отчуждения животных и (или) изъятия продуктов животноводства при ликвидации очагов особо опасных болезней животных</w:t>
      </w:r>
      <w:r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6B70DC" w:rsidRPr="0089185A" w:rsidRDefault="001379F6" w:rsidP="001379F6">
      <w:pPr>
        <w:pStyle w:val="a9"/>
        <w:ind w:firstLine="851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7</w:t>
      </w:r>
      <w:r w:rsidR="006B70DC" w:rsidRPr="0089185A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. Подпрограмма «Развитие подотрасли виноградарства и виноделия»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. В</w:t>
      </w:r>
      <w:r w:rsidR="006B70DC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рамках данной подпрограммы на условиях софинансирования федерального бюджета оказыва</w:t>
      </w:r>
      <w:r w:rsidR="00E93A1A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лась</w:t>
      </w:r>
      <w:r w:rsidR="006B70DC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господдержка</w:t>
      </w:r>
      <w:r w:rsidR="00E93A1A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на </w:t>
      </w:r>
      <w:r w:rsidR="006B70DC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возмещение части затрат на закладку и уход за </w:t>
      </w:r>
      <w:r w:rsidR="0093716B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виноградниками</w:t>
      </w:r>
      <w:r w:rsidR="00E93A1A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="006B70DC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возмещение части затрат в связи с устройством капельного орошения виноградников</w:t>
      </w:r>
      <w:r w:rsidR="00E93A1A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возм</w:t>
      </w:r>
      <w:r w:rsidR="006B70DC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ещение части затрат в связи с развитием инфраструктуры питомниководства в виноградарстве</w:t>
      </w:r>
      <w:r w:rsidR="00E93A1A" w:rsidRPr="0089185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и др.</w:t>
      </w:r>
    </w:p>
    <w:p w:rsidR="0034168D" w:rsidRPr="0093716B" w:rsidRDefault="0009767E" w:rsidP="001379F6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93716B">
        <w:rPr>
          <w:rFonts w:ascii="Times New Roman" w:hAnsi="Times New Roman"/>
          <w:sz w:val="28"/>
          <w:szCs w:val="28"/>
          <w:lang w:val="ru-RU"/>
        </w:rPr>
        <w:t xml:space="preserve">Агропромышленный комплекс </w:t>
      </w:r>
      <w:r w:rsidR="00805E63" w:rsidRPr="0093716B">
        <w:rPr>
          <w:rFonts w:ascii="Times New Roman" w:hAnsi="Times New Roman"/>
          <w:sz w:val="28"/>
          <w:szCs w:val="28"/>
          <w:lang w:val="ru-RU"/>
        </w:rPr>
        <w:t>района</w:t>
      </w:r>
      <w:r w:rsidRPr="0093716B">
        <w:rPr>
          <w:rFonts w:ascii="Times New Roman" w:hAnsi="Times New Roman"/>
          <w:sz w:val="28"/>
          <w:szCs w:val="28"/>
          <w:lang w:val="ru-RU"/>
        </w:rPr>
        <w:t xml:space="preserve"> сегодня является одной из основоп</w:t>
      </w:r>
      <w:r w:rsidR="00F339FB" w:rsidRPr="0093716B">
        <w:rPr>
          <w:rFonts w:ascii="Times New Roman" w:hAnsi="Times New Roman"/>
          <w:sz w:val="28"/>
          <w:szCs w:val="28"/>
          <w:lang w:val="ru-RU"/>
        </w:rPr>
        <w:t>олагающих точек роста экономики</w:t>
      </w:r>
      <w:r w:rsidRPr="0093716B">
        <w:rPr>
          <w:rFonts w:ascii="Times New Roman" w:hAnsi="Times New Roman"/>
          <w:sz w:val="28"/>
          <w:szCs w:val="28"/>
          <w:lang w:val="ru-RU"/>
        </w:rPr>
        <w:t>, которая во многом определяет занятость населения края и как следствие, уровень его благосостояния</w:t>
      </w:r>
      <w:r w:rsidR="00805E63" w:rsidRPr="0093716B">
        <w:rPr>
          <w:rFonts w:ascii="Times New Roman" w:hAnsi="Times New Roman"/>
          <w:sz w:val="28"/>
          <w:szCs w:val="28"/>
          <w:lang w:val="ru-RU"/>
        </w:rPr>
        <w:t xml:space="preserve"> населения.</w:t>
      </w:r>
      <w:r w:rsidR="00E93A1A" w:rsidRPr="0093716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379F6">
        <w:rPr>
          <w:rFonts w:ascii="Times New Roman" w:hAnsi="Times New Roman"/>
          <w:sz w:val="28"/>
          <w:szCs w:val="28"/>
          <w:lang w:val="ru-RU"/>
        </w:rPr>
        <w:t xml:space="preserve">В 2015 году </w:t>
      </w:r>
      <w:r w:rsidR="00805E63" w:rsidRPr="0093716B">
        <w:rPr>
          <w:rFonts w:ascii="Times New Roman" w:hAnsi="Times New Roman"/>
          <w:sz w:val="28"/>
          <w:szCs w:val="28"/>
          <w:lang w:val="ru-RU"/>
        </w:rPr>
        <w:t xml:space="preserve">предприятия АПК района </w:t>
      </w:r>
      <w:r w:rsidR="00C72C89" w:rsidRPr="0093716B">
        <w:rPr>
          <w:rFonts w:ascii="Times New Roman" w:hAnsi="Times New Roman"/>
          <w:sz w:val="28"/>
          <w:szCs w:val="28"/>
          <w:lang w:val="ru-RU"/>
        </w:rPr>
        <w:t xml:space="preserve">по направлению </w:t>
      </w:r>
      <w:r w:rsidR="00C72C89" w:rsidRPr="0093716B">
        <w:rPr>
          <w:rStyle w:val="a7"/>
          <w:rFonts w:ascii="Times New Roman" w:eastAsiaTheme="majorEastAsia" w:hAnsi="Times New Roman"/>
          <w:b w:val="0"/>
          <w:sz w:val="28"/>
          <w:szCs w:val="28"/>
          <w:lang w:val="ru-RU"/>
        </w:rPr>
        <w:t xml:space="preserve">«Развитие подотрасли растениеводства, переработки и реализации продукции растениеводства» </w:t>
      </w:r>
      <w:r w:rsidR="00805E63" w:rsidRPr="0093716B">
        <w:rPr>
          <w:rFonts w:ascii="Times New Roman" w:hAnsi="Times New Roman"/>
          <w:sz w:val="28"/>
          <w:szCs w:val="28"/>
          <w:lang w:val="ru-RU"/>
        </w:rPr>
        <w:t xml:space="preserve">получили </w:t>
      </w:r>
      <w:r w:rsidR="00E93A1A" w:rsidRPr="0093716B">
        <w:rPr>
          <w:rFonts w:ascii="Times New Roman" w:hAnsi="Times New Roman"/>
          <w:sz w:val="28"/>
          <w:szCs w:val="28"/>
          <w:lang w:val="ru-RU"/>
        </w:rPr>
        <w:t xml:space="preserve">субсидий в </w:t>
      </w:r>
      <w:r w:rsidR="00805E63" w:rsidRPr="0093716B">
        <w:rPr>
          <w:rFonts w:ascii="Times New Roman" w:hAnsi="Times New Roman"/>
          <w:sz w:val="28"/>
          <w:szCs w:val="28"/>
          <w:lang w:val="ru-RU"/>
        </w:rPr>
        <w:t xml:space="preserve"> объеме</w:t>
      </w:r>
      <w:r w:rsidR="002858D2" w:rsidRPr="0093716B">
        <w:rPr>
          <w:rFonts w:ascii="Times New Roman" w:hAnsi="Times New Roman"/>
          <w:sz w:val="28"/>
          <w:szCs w:val="28"/>
          <w:lang w:val="ru-RU"/>
        </w:rPr>
        <w:t xml:space="preserve"> 114 млн. 343 тысячи</w:t>
      </w:r>
      <w:r w:rsidR="00B37638" w:rsidRPr="0093716B">
        <w:rPr>
          <w:rFonts w:ascii="Times New Roman" w:hAnsi="Times New Roman"/>
          <w:sz w:val="28"/>
          <w:szCs w:val="28"/>
          <w:lang w:val="ru-RU"/>
        </w:rPr>
        <w:t xml:space="preserve"> рублей, в том числе:</w:t>
      </w:r>
      <w:r w:rsidR="00E93A1A" w:rsidRPr="0093716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37638" w:rsidRPr="0093716B">
        <w:rPr>
          <w:rFonts w:ascii="Times New Roman" w:hAnsi="Times New Roman"/>
          <w:sz w:val="28"/>
          <w:szCs w:val="28"/>
          <w:lang w:val="ru-RU"/>
        </w:rPr>
        <w:t>сельскохозяйственные предприятия</w:t>
      </w:r>
      <w:r w:rsidR="001442D7" w:rsidRPr="0093716B">
        <w:rPr>
          <w:rFonts w:ascii="Times New Roman" w:hAnsi="Times New Roman"/>
          <w:sz w:val="28"/>
          <w:szCs w:val="28"/>
          <w:lang w:val="ru-RU"/>
        </w:rPr>
        <w:t xml:space="preserve"> – 46 млн. 363 тысячи рублей</w:t>
      </w:r>
      <w:r w:rsidR="00E93A1A" w:rsidRPr="0093716B">
        <w:rPr>
          <w:rFonts w:ascii="Times New Roman" w:hAnsi="Times New Roman"/>
          <w:sz w:val="28"/>
          <w:szCs w:val="28"/>
          <w:lang w:val="ru-RU"/>
        </w:rPr>
        <w:t>, к</w:t>
      </w:r>
      <w:r w:rsidR="001442D7" w:rsidRPr="0093716B">
        <w:rPr>
          <w:rFonts w:ascii="Times New Roman" w:hAnsi="Times New Roman"/>
          <w:sz w:val="28"/>
          <w:szCs w:val="28"/>
          <w:lang w:val="ru-RU"/>
        </w:rPr>
        <w:t>рестьянские (фермерские) хозяйства - 21 млн. 417 тысяч рублей</w:t>
      </w:r>
      <w:r w:rsidR="00E93A1A" w:rsidRPr="0093716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1442D7" w:rsidRPr="0093716B">
        <w:rPr>
          <w:rFonts w:ascii="Times New Roman" w:hAnsi="Times New Roman"/>
          <w:sz w:val="28"/>
          <w:szCs w:val="28"/>
          <w:lang w:val="ru-RU"/>
        </w:rPr>
        <w:t>предприятия переработки 37 млн. 768 тысяч рублей</w:t>
      </w:r>
      <w:r w:rsidR="00E93A1A" w:rsidRPr="0093716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C72C89" w:rsidRPr="0093716B">
        <w:rPr>
          <w:rFonts w:ascii="Times New Roman" w:hAnsi="Times New Roman"/>
          <w:sz w:val="28"/>
          <w:szCs w:val="28"/>
          <w:lang w:val="ru-RU"/>
        </w:rPr>
        <w:t>м</w:t>
      </w:r>
      <w:r w:rsidR="001442D7" w:rsidRPr="0093716B">
        <w:rPr>
          <w:rFonts w:ascii="Times New Roman" w:hAnsi="Times New Roman"/>
          <w:sz w:val="28"/>
          <w:szCs w:val="28"/>
          <w:lang w:val="ru-RU"/>
        </w:rPr>
        <w:t>алы</w:t>
      </w:r>
      <w:r w:rsidR="00C72C89" w:rsidRPr="0093716B">
        <w:rPr>
          <w:rFonts w:ascii="Times New Roman" w:hAnsi="Times New Roman"/>
          <w:sz w:val="28"/>
          <w:szCs w:val="28"/>
          <w:lang w:val="ru-RU"/>
        </w:rPr>
        <w:t>е формы</w:t>
      </w:r>
      <w:r w:rsidR="001442D7" w:rsidRPr="0093716B">
        <w:rPr>
          <w:rFonts w:ascii="Times New Roman" w:hAnsi="Times New Roman"/>
          <w:sz w:val="28"/>
          <w:szCs w:val="28"/>
          <w:lang w:val="ru-RU"/>
        </w:rPr>
        <w:t xml:space="preserve"> хозяйств</w:t>
      </w:r>
      <w:r w:rsidR="00E93A1A" w:rsidRPr="0093716B">
        <w:rPr>
          <w:rFonts w:ascii="Times New Roman" w:hAnsi="Times New Roman"/>
          <w:sz w:val="28"/>
          <w:szCs w:val="28"/>
          <w:lang w:val="ru-RU"/>
        </w:rPr>
        <w:t>ования (ЛПХ и КФХ)</w:t>
      </w:r>
      <w:r w:rsidR="001442D7" w:rsidRPr="0093716B">
        <w:rPr>
          <w:rFonts w:ascii="Times New Roman" w:hAnsi="Times New Roman"/>
          <w:sz w:val="28"/>
          <w:szCs w:val="28"/>
          <w:lang w:val="ru-RU"/>
        </w:rPr>
        <w:t xml:space="preserve"> -</w:t>
      </w:r>
      <w:r w:rsidR="002858D2" w:rsidRPr="0093716B">
        <w:rPr>
          <w:rFonts w:ascii="Times New Roman" w:hAnsi="Times New Roman"/>
          <w:sz w:val="28"/>
          <w:szCs w:val="28"/>
          <w:lang w:val="ru-RU"/>
        </w:rPr>
        <w:t xml:space="preserve"> 8 млн.795 тысяч</w:t>
      </w:r>
      <w:r w:rsidR="001442D7" w:rsidRPr="0093716B">
        <w:rPr>
          <w:rFonts w:ascii="Times New Roman" w:hAnsi="Times New Roman"/>
          <w:sz w:val="28"/>
          <w:szCs w:val="28"/>
          <w:lang w:val="ru-RU"/>
        </w:rPr>
        <w:t xml:space="preserve"> рублей.</w:t>
      </w:r>
      <w:r w:rsidR="0034168D" w:rsidRPr="0093716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858D2" w:rsidRPr="0093716B">
        <w:rPr>
          <w:rFonts w:ascii="Times New Roman" w:hAnsi="Times New Roman"/>
          <w:sz w:val="28"/>
          <w:szCs w:val="28"/>
          <w:lang w:val="ru-RU"/>
        </w:rPr>
        <w:t xml:space="preserve">Сельскохозяйственные предприятия получили </w:t>
      </w:r>
      <w:r w:rsidR="0034168D" w:rsidRPr="0093716B">
        <w:rPr>
          <w:rFonts w:ascii="Times New Roman" w:hAnsi="Times New Roman"/>
          <w:sz w:val="28"/>
          <w:szCs w:val="28"/>
          <w:lang w:val="ru-RU"/>
        </w:rPr>
        <w:t>г</w:t>
      </w:r>
      <w:r w:rsidR="002858D2" w:rsidRPr="0093716B">
        <w:rPr>
          <w:rFonts w:ascii="Times New Roman" w:hAnsi="Times New Roman"/>
          <w:sz w:val="28"/>
          <w:szCs w:val="28"/>
          <w:lang w:val="ru-RU"/>
        </w:rPr>
        <w:t>осударственной поддержки</w:t>
      </w:r>
      <w:r w:rsidR="00C72C89" w:rsidRPr="0093716B">
        <w:rPr>
          <w:rFonts w:ascii="Times New Roman" w:hAnsi="Times New Roman"/>
          <w:sz w:val="28"/>
          <w:szCs w:val="28"/>
          <w:lang w:val="ru-RU"/>
        </w:rPr>
        <w:t xml:space="preserve"> по </w:t>
      </w:r>
      <w:r w:rsidR="002858D2" w:rsidRPr="0093716B">
        <w:rPr>
          <w:rFonts w:ascii="Times New Roman" w:hAnsi="Times New Roman"/>
          <w:sz w:val="28"/>
          <w:szCs w:val="28"/>
          <w:lang w:val="ru-RU"/>
        </w:rPr>
        <w:t>видам</w:t>
      </w:r>
      <w:r w:rsidR="004229A5" w:rsidRPr="0093716B">
        <w:rPr>
          <w:rFonts w:ascii="Times New Roman" w:hAnsi="Times New Roman"/>
          <w:sz w:val="28"/>
          <w:szCs w:val="28"/>
          <w:lang w:val="ru-RU"/>
        </w:rPr>
        <w:t>:</w:t>
      </w:r>
      <w:r w:rsidR="002858D2" w:rsidRPr="0093716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229A5" w:rsidRPr="0093716B">
        <w:rPr>
          <w:rFonts w:ascii="Times New Roman" w:hAnsi="Times New Roman"/>
          <w:sz w:val="28"/>
          <w:szCs w:val="28"/>
          <w:lang w:val="ru-RU"/>
        </w:rPr>
        <w:t>оказание несвязной поддержки на 1га – 42 млн.</w:t>
      </w:r>
      <w:r w:rsidR="00385546" w:rsidRPr="0093716B">
        <w:rPr>
          <w:rFonts w:ascii="Times New Roman" w:hAnsi="Times New Roman"/>
          <w:sz w:val="28"/>
          <w:szCs w:val="28"/>
          <w:lang w:val="ru-RU"/>
        </w:rPr>
        <w:t xml:space="preserve"> 887</w:t>
      </w:r>
      <w:r w:rsidR="004229A5" w:rsidRPr="0093716B">
        <w:rPr>
          <w:rFonts w:ascii="Times New Roman" w:hAnsi="Times New Roman"/>
          <w:sz w:val="28"/>
          <w:szCs w:val="28"/>
          <w:lang w:val="ru-RU"/>
        </w:rPr>
        <w:t xml:space="preserve"> тысяч рублей</w:t>
      </w:r>
      <w:r w:rsidR="0034168D" w:rsidRPr="0093716B">
        <w:rPr>
          <w:rFonts w:ascii="Times New Roman" w:hAnsi="Times New Roman"/>
          <w:sz w:val="28"/>
          <w:szCs w:val="28"/>
          <w:lang w:val="ru-RU"/>
        </w:rPr>
        <w:t>,</w:t>
      </w:r>
      <w:r w:rsidR="004229A5" w:rsidRPr="0093716B">
        <w:rPr>
          <w:rFonts w:ascii="Times New Roman" w:hAnsi="Times New Roman"/>
          <w:sz w:val="28"/>
          <w:szCs w:val="28"/>
          <w:lang w:val="ru-RU"/>
        </w:rPr>
        <w:t xml:space="preserve"> приобретение элитных семян</w:t>
      </w:r>
      <w:r w:rsidR="001379F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229A5" w:rsidRPr="0093716B">
        <w:rPr>
          <w:rFonts w:ascii="Times New Roman" w:hAnsi="Times New Roman"/>
          <w:sz w:val="28"/>
          <w:szCs w:val="28"/>
          <w:lang w:val="ru-RU"/>
        </w:rPr>
        <w:t xml:space="preserve">9 </w:t>
      </w:r>
      <w:r w:rsidR="00385546" w:rsidRPr="0093716B">
        <w:rPr>
          <w:rFonts w:ascii="Times New Roman" w:hAnsi="Times New Roman"/>
          <w:sz w:val="28"/>
          <w:szCs w:val="28"/>
          <w:lang w:val="ru-RU"/>
        </w:rPr>
        <w:t>млн. 491</w:t>
      </w:r>
      <w:r w:rsidR="004229A5" w:rsidRPr="0093716B">
        <w:rPr>
          <w:rFonts w:ascii="Times New Roman" w:hAnsi="Times New Roman"/>
          <w:sz w:val="28"/>
          <w:szCs w:val="28"/>
          <w:lang w:val="ru-RU"/>
        </w:rPr>
        <w:t xml:space="preserve"> тысячи рублей</w:t>
      </w:r>
      <w:r w:rsidR="0034168D" w:rsidRPr="0093716B">
        <w:rPr>
          <w:rFonts w:ascii="Times New Roman" w:hAnsi="Times New Roman"/>
          <w:sz w:val="28"/>
          <w:szCs w:val="28"/>
          <w:lang w:val="ru-RU"/>
        </w:rPr>
        <w:t>,</w:t>
      </w:r>
      <w:r w:rsidR="004229A5" w:rsidRPr="0093716B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A70094" w:rsidRPr="0093716B">
        <w:rPr>
          <w:rFonts w:ascii="Times New Roman" w:hAnsi="Times New Roman"/>
          <w:sz w:val="28"/>
          <w:szCs w:val="28"/>
          <w:lang w:val="ru-RU"/>
        </w:rPr>
        <w:t>роведение мо</w:t>
      </w:r>
      <w:r w:rsidR="00385546" w:rsidRPr="0093716B">
        <w:rPr>
          <w:rFonts w:ascii="Times New Roman" w:hAnsi="Times New Roman"/>
          <w:sz w:val="28"/>
          <w:szCs w:val="28"/>
          <w:lang w:val="ru-RU"/>
        </w:rPr>
        <w:t>ниторинга земель 307</w:t>
      </w:r>
      <w:r w:rsidR="004229A5" w:rsidRPr="0093716B">
        <w:rPr>
          <w:rFonts w:ascii="Times New Roman" w:hAnsi="Times New Roman"/>
          <w:sz w:val="28"/>
          <w:szCs w:val="28"/>
          <w:lang w:val="ru-RU"/>
        </w:rPr>
        <w:t xml:space="preserve"> тысяч рублей</w:t>
      </w:r>
      <w:r w:rsidR="0034168D" w:rsidRPr="0093716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229A5" w:rsidRPr="0093716B">
        <w:rPr>
          <w:rFonts w:ascii="Times New Roman" w:hAnsi="Times New Roman"/>
          <w:sz w:val="28"/>
          <w:szCs w:val="28"/>
          <w:lang w:val="ru-RU"/>
        </w:rPr>
        <w:t>начинающий фермер -</w:t>
      </w:r>
      <w:r w:rsidR="001379F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229A5" w:rsidRPr="0093716B">
        <w:rPr>
          <w:rFonts w:ascii="Times New Roman" w:hAnsi="Times New Roman"/>
          <w:sz w:val="28"/>
          <w:szCs w:val="28"/>
          <w:lang w:val="ru-RU"/>
        </w:rPr>
        <w:t>1 млн.500 тысяч рублей</w:t>
      </w:r>
      <w:r w:rsidR="0034168D" w:rsidRPr="0093716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229A5" w:rsidRPr="0093716B">
        <w:rPr>
          <w:rFonts w:ascii="Times New Roman" w:hAnsi="Times New Roman"/>
          <w:sz w:val="28"/>
          <w:szCs w:val="28"/>
          <w:lang w:val="ru-RU"/>
        </w:rPr>
        <w:t>страхование урожая 7</w:t>
      </w:r>
      <w:r w:rsidR="00385546" w:rsidRPr="0093716B">
        <w:rPr>
          <w:rFonts w:ascii="Times New Roman" w:hAnsi="Times New Roman"/>
          <w:sz w:val="28"/>
          <w:szCs w:val="28"/>
          <w:lang w:val="ru-RU"/>
        </w:rPr>
        <w:t>,0</w:t>
      </w:r>
      <w:r w:rsidR="004229A5" w:rsidRPr="0093716B">
        <w:rPr>
          <w:rFonts w:ascii="Times New Roman" w:hAnsi="Times New Roman"/>
          <w:sz w:val="28"/>
          <w:szCs w:val="28"/>
          <w:lang w:val="ru-RU"/>
        </w:rPr>
        <w:t xml:space="preserve"> тысяч рублей</w:t>
      </w:r>
      <w:r w:rsidR="0034168D" w:rsidRPr="0093716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229A5" w:rsidRPr="0093716B">
        <w:rPr>
          <w:rFonts w:ascii="Times New Roman" w:hAnsi="Times New Roman"/>
          <w:sz w:val="28"/>
          <w:szCs w:val="28"/>
          <w:lang w:val="ru-RU"/>
        </w:rPr>
        <w:t xml:space="preserve">закладка многолетних насаждений – 9 </w:t>
      </w:r>
      <w:r w:rsidR="00385546" w:rsidRPr="0093716B">
        <w:rPr>
          <w:rFonts w:ascii="Times New Roman" w:hAnsi="Times New Roman"/>
          <w:sz w:val="28"/>
          <w:szCs w:val="28"/>
          <w:lang w:val="ru-RU"/>
        </w:rPr>
        <w:t>млн. 357</w:t>
      </w:r>
      <w:r w:rsidR="004229A5" w:rsidRPr="0093716B">
        <w:rPr>
          <w:rFonts w:ascii="Times New Roman" w:hAnsi="Times New Roman"/>
          <w:sz w:val="28"/>
          <w:szCs w:val="28"/>
          <w:lang w:val="ru-RU"/>
        </w:rPr>
        <w:t xml:space="preserve"> тысяч рублей</w:t>
      </w:r>
      <w:r w:rsidR="0034168D" w:rsidRPr="0093716B">
        <w:rPr>
          <w:rFonts w:ascii="Times New Roman" w:hAnsi="Times New Roman"/>
          <w:sz w:val="28"/>
          <w:szCs w:val="28"/>
          <w:lang w:val="ru-RU"/>
        </w:rPr>
        <w:t>,</w:t>
      </w:r>
      <w:r w:rsidR="004229A5" w:rsidRPr="0093716B">
        <w:rPr>
          <w:rFonts w:ascii="Times New Roman" w:hAnsi="Times New Roman"/>
          <w:sz w:val="28"/>
          <w:szCs w:val="28"/>
          <w:lang w:val="ru-RU"/>
        </w:rPr>
        <w:t xml:space="preserve"> выплата п</w:t>
      </w:r>
      <w:r w:rsidR="00385546" w:rsidRPr="0093716B">
        <w:rPr>
          <w:rFonts w:ascii="Times New Roman" w:hAnsi="Times New Roman"/>
          <w:sz w:val="28"/>
          <w:szCs w:val="28"/>
          <w:lang w:val="ru-RU"/>
        </w:rPr>
        <w:t>роцентной ставки 42 млн.</w:t>
      </w:r>
      <w:r w:rsidR="004229A5" w:rsidRPr="0093716B">
        <w:rPr>
          <w:rFonts w:ascii="Times New Roman" w:hAnsi="Times New Roman"/>
          <w:sz w:val="28"/>
          <w:szCs w:val="28"/>
          <w:lang w:val="ru-RU"/>
        </w:rPr>
        <w:t xml:space="preserve"> рублей.</w:t>
      </w:r>
      <w:r w:rsidR="0034168D" w:rsidRPr="0093716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339FB" w:rsidRPr="0093716B" w:rsidRDefault="00F339FB" w:rsidP="001379F6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93716B">
        <w:rPr>
          <w:rFonts w:ascii="Times New Roman" w:hAnsi="Times New Roman"/>
          <w:sz w:val="28"/>
          <w:szCs w:val="28"/>
          <w:lang w:val="ru-RU"/>
        </w:rPr>
        <w:t xml:space="preserve">Прибыль сельскохозяйственных предприятий по итогам 2015 года без учета государственной поддержки составила 520 млн. 926 тысяч рублей, рентабельность сельскохозяйственного производства </w:t>
      </w:r>
      <w:r w:rsidR="00F85C81" w:rsidRPr="0093716B">
        <w:rPr>
          <w:rFonts w:ascii="Times New Roman" w:hAnsi="Times New Roman"/>
          <w:sz w:val="28"/>
          <w:szCs w:val="28"/>
          <w:lang w:val="ru-RU"/>
        </w:rPr>
        <w:t xml:space="preserve">составила </w:t>
      </w:r>
      <w:r w:rsidRPr="0093716B">
        <w:rPr>
          <w:rFonts w:ascii="Times New Roman" w:hAnsi="Times New Roman"/>
          <w:sz w:val="28"/>
          <w:szCs w:val="28"/>
          <w:lang w:val="ru-RU"/>
        </w:rPr>
        <w:t xml:space="preserve">32,7%. </w:t>
      </w:r>
      <w:r w:rsidR="00F85C81" w:rsidRPr="0093716B">
        <w:rPr>
          <w:rFonts w:ascii="Times New Roman" w:hAnsi="Times New Roman"/>
          <w:sz w:val="28"/>
          <w:szCs w:val="28"/>
          <w:lang w:val="ru-RU"/>
        </w:rPr>
        <w:t xml:space="preserve">Прибыль сельскохозяйственных предприятий по итогам 2015 года с учетом государственной поддержки составила 567 млн. 289 тысяч рублей, рентабельность сельскохозяйственного производства  увеличилась на 2,9% и составила  35,6%. </w:t>
      </w:r>
      <w:r w:rsidR="00F7621C" w:rsidRPr="0093716B">
        <w:rPr>
          <w:rFonts w:ascii="Times New Roman" w:hAnsi="Times New Roman"/>
          <w:sz w:val="28"/>
          <w:szCs w:val="28"/>
          <w:lang w:val="ru-RU"/>
        </w:rPr>
        <w:t xml:space="preserve">Доход крестьянских (фермерских) хозяйств в 2015 году с учетом государственной поддержки увеличился на 1,7 процента и составил </w:t>
      </w:r>
      <w:r w:rsidR="00F7621C" w:rsidRPr="0093716B">
        <w:rPr>
          <w:rFonts w:ascii="Times New Roman" w:hAnsi="Times New Roman"/>
          <w:sz w:val="28"/>
          <w:szCs w:val="28"/>
          <w:lang w:val="ru-RU"/>
        </w:rPr>
        <w:lastRenderedPageBreak/>
        <w:t>1</w:t>
      </w:r>
      <w:r w:rsidR="00F7621C" w:rsidRPr="0089185A">
        <w:rPr>
          <w:rFonts w:ascii="Times New Roman" w:hAnsi="Times New Roman"/>
          <w:sz w:val="28"/>
          <w:szCs w:val="28"/>
        </w:rPr>
        <w:t> </w:t>
      </w:r>
      <w:r w:rsidR="00F7621C" w:rsidRPr="0093716B">
        <w:rPr>
          <w:rFonts w:ascii="Times New Roman" w:hAnsi="Times New Roman"/>
          <w:sz w:val="28"/>
          <w:szCs w:val="28"/>
          <w:lang w:val="ru-RU"/>
        </w:rPr>
        <w:t>255,6 миллионов рублей.</w:t>
      </w:r>
      <w:r w:rsidR="001379F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34880" w:rsidRPr="0093716B">
        <w:rPr>
          <w:rFonts w:ascii="Times New Roman" w:hAnsi="Times New Roman"/>
          <w:sz w:val="28"/>
          <w:szCs w:val="28"/>
          <w:lang w:val="ru-RU"/>
        </w:rPr>
        <w:t>Дополнительно по программе начинающий фермер дополнительно будет посажено 2 гектара молодого сада.</w:t>
      </w:r>
      <w:r w:rsidR="00F85C81" w:rsidRPr="0093716B">
        <w:rPr>
          <w:rFonts w:ascii="Times New Roman" w:hAnsi="Times New Roman"/>
          <w:sz w:val="28"/>
          <w:szCs w:val="28"/>
          <w:lang w:val="ru-RU"/>
        </w:rPr>
        <w:t xml:space="preserve"> Сельскохозяйственными предприятиями района получено государственной поддержки на 1 гектар пашни в объеме 764 рубля, в том числе крупные и средние предприятия – 769 рублей, КФХ – 788 рублей.</w:t>
      </w:r>
    </w:p>
    <w:p w:rsidR="0089185A" w:rsidRDefault="0089185A" w:rsidP="001379F6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6151A" w:rsidRPr="0093716B" w:rsidRDefault="0046151A" w:rsidP="001379F6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1688" w:rsidRPr="00850F38" w:rsidRDefault="00991688" w:rsidP="00991688">
      <w:pPr>
        <w:pStyle w:val="a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З</w:t>
      </w:r>
      <w:r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аместитель главы муниципального </w:t>
      </w:r>
    </w:p>
    <w:p w:rsidR="00991688" w:rsidRPr="00850F38" w:rsidRDefault="00991688" w:rsidP="00991688">
      <w:pPr>
        <w:pStyle w:val="a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образования Кавказский район, </w:t>
      </w:r>
    </w:p>
    <w:p w:rsidR="00991688" w:rsidRPr="00850F38" w:rsidRDefault="00991688" w:rsidP="00991688">
      <w:pPr>
        <w:pStyle w:val="a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начальник управления сельского хозяйства                           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</w:t>
      </w:r>
      <w:r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1379F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Б.В.Караулов</w:t>
      </w:r>
    </w:p>
    <w:sectPr w:rsidR="00991688" w:rsidRPr="00850F38" w:rsidSect="001379F6">
      <w:pgSz w:w="11906" w:h="16838"/>
      <w:pgMar w:top="1134" w:right="56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0DC"/>
    <w:rsid w:val="00016C38"/>
    <w:rsid w:val="0009767E"/>
    <w:rsid w:val="001379F6"/>
    <w:rsid w:val="001442D7"/>
    <w:rsid w:val="00255153"/>
    <w:rsid w:val="002858D2"/>
    <w:rsid w:val="002975EF"/>
    <w:rsid w:val="003123AF"/>
    <w:rsid w:val="0034168D"/>
    <w:rsid w:val="00385546"/>
    <w:rsid w:val="004229A5"/>
    <w:rsid w:val="0046151A"/>
    <w:rsid w:val="004855D2"/>
    <w:rsid w:val="00495404"/>
    <w:rsid w:val="006B70DC"/>
    <w:rsid w:val="006C2A96"/>
    <w:rsid w:val="00740D0C"/>
    <w:rsid w:val="00805E63"/>
    <w:rsid w:val="0089185A"/>
    <w:rsid w:val="008A19DC"/>
    <w:rsid w:val="0093716B"/>
    <w:rsid w:val="00991688"/>
    <w:rsid w:val="009A7D20"/>
    <w:rsid w:val="00A70094"/>
    <w:rsid w:val="00A755A2"/>
    <w:rsid w:val="00AE7B45"/>
    <w:rsid w:val="00B3536B"/>
    <w:rsid w:val="00B37638"/>
    <w:rsid w:val="00B8296C"/>
    <w:rsid w:val="00C72C89"/>
    <w:rsid w:val="00CA11C5"/>
    <w:rsid w:val="00D34880"/>
    <w:rsid w:val="00E0336C"/>
    <w:rsid w:val="00E93A1A"/>
    <w:rsid w:val="00F11C51"/>
    <w:rsid w:val="00F339FB"/>
    <w:rsid w:val="00F7621C"/>
    <w:rsid w:val="00F8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0D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B70D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70D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70D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70D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7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70D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0D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70D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70D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70D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70D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70D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B70D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B70D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B70D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B70D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B70D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B70D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B70D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B70D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B70D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B70D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B70DC"/>
    <w:rPr>
      <w:b/>
      <w:bCs/>
    </w:rPr>
  </w:style>
  <w:style w:type="character" w:styleId="a8">
    <w:name w:val="Emphasis"/>
    <w:basedOn w:val="a0"/>
    <w:uiPriority w:val="20"/>
    <w:qFormat/>
    <w:rsid w:val="006B70D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B70DC"/>
    <w:rPr>
      <w:szCs w:val="32"/>
    </w:rPr>
  </w:style>
  <w:style w:type="paragraph" w:styleId="aa">
    <w:name w:val="List Paragraph"/>
    <w:basedOn w:val="a"/>
    <w:uiPriority w:val="34"/>
    <w:qFormat/>
    <w:rsid w:val="006B70D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B70DC"/>
    <w:rPr>
      <w:i/>
    </w:rPr>
  </w:style>
  <w:style w:type="character" w:customStyle="1" w:styleId="22">
    <w:name w:val="Цитата 2 Знак"/>
    <w:basedOn w:val="a0"/>
    <w:link w:val="21"/>
    <w:uiPriority w:val="29"/>
    <w:rsid w:val="006B70D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B70D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B70DC"/>
    <w:rPr>
      <w:b/>
      <w:i/>
      <w:sz w:val="24"/>
    </w:rPr>
  </w:style>
  <w:style w:type="character" w:styleId="ad">
    <w:name w:val="Subtle Emphasis"/>
    <w:uiPriority w:val="19"/>
    <w:qFormat/>
    <w:rsid w:val="006B70D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B70D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B70D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B70D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B70D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B70DC"/>
    <w:pPr>
      <w:outlineLvl w:val="9"/>
    </w:pPr>
  </w:style>
  <w:style w:type="paragraph" w:styleId="af3">
    <w:name w:val="Normal (Web)"/>
    <w:basedOn w:val="a"/>
    <w:uiPriority w:val="99"/>
    <w:unhideWhenUsed/>
    <w:rsid w:val="006B70DC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consplusnormal">
    <w:name w:val="consplusnormal"/>
    <w:basedOn w:val="a"/>
    <w:rsid w:val="006B70DC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table" w:styleId="af4">
    <w:name w:val="Table Grid"/>
    <w:basedOn w:val="a1"/>
    <w:uiPriority w:val="59"/>
    <w:rsid w:val="00255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0D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B70D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70D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70D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70D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7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70D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0D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70D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70D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70D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70D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70D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B70D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B70D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B70D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B70D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B70D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B70D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B70D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B70D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B70D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B70D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B70DC"/>
    <w:rPr>
      <w:b/>
      <w:bCs/>
    </w:rPr>
  </w:style>
  <w:style w:type="character" w:styleId="a8">
    <w:name w:val="Emphasis"/>
    <w:basedOn w:val="a0"/>
    <w:uiPriority w:val="20"/>
    <w:qFormat/>
    <w:rsid w:val="006B70D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B70DC"/>
    <w:rPr>
      <w:szCs w:val="32"/>
    </w:rPr>
  </w:style>
  <w:style w:type="paragraph" w:styleId="aa">
    <w:name w:val="List Paragraph"/>
    <w:basedOn w:val="a"/>
    <w:uiPriority w:val="34"/>
    <w:qFormat/>
    <w:rsid w:val="006B70D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B70DC"/>
    <w:rPr>
      <w:i/>
    </w:rPr>
  </w:style>
  <w:style w:type="character" w:customStyle="1" w:styleId="22">
    <w:name w:val="Цитата 2 Знак"/>
    <w:basedOn w:val="a0"/>
    <w:link w:val="21"/>
    <w:uiPriority w:val="29"/>
    <w:rsid w:val="006B70D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B70D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B70DC"/>
    <w:rPr>
      <w:b/>
      <w:i/>
      <w:sz w:val="24"/>
    </w:rPr>
  </w:style>
  <w:style w:type="character" w:styleId="ad">
    <w:name w:val="Subtle Emphasis"/>
    <w:uiPriority w:val="19"/>
    <w:qFormat/>
    <w:rsid w:val="006B70D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B70D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B70D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B70D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B70D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B70DC"/>
    <w:pPr>
      <w:outlineLvl w:val="9"/>
    </w:pPr>
  </w:style>
  <w:style w:type="paragraph" w:styleId="af3">
    <w:name w:val="Normal (Web)"/>
    <w:basedOn w:val="a"/>
    <w:uiPriority w:val="99"/>
    <w:unhideWhenUsed/>
    <w:rsid w:val="006B70DC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consplusnormal">
    <w:name w:val="consplusnormal"/>
    <w:basedOn w:val="a"/>
    <w:rsid w:val="006B70DC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table" w:styleId="af4">
    <w:name w:val="Table Grid"/>
    <w:basedOn w:val="a1"/>
    <w:uiPriority w:val="59"/>
    <w:rsid w:val="00255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1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Совет</cp:lastModifiedBy>
  <cp:revision>4</cp:revision>
  <dcterms:created xsi:type="dcterms:W3CDTF">2016-04-11T10:10:00Z</dcterms:created>
  <dcterms:modified xsi:type="dcterms:W3CDTF">2016-04-27T07:08:00Z</dcterms:modified>
</cp:coreProperties>
</file>